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28712C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8156B9F" w14:textId="77777777" w:rsidR="003D194B" w:rsidRPr="0028712C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0606EF8C" w:rsidR="003D194B" w:rsidRPr="0028712C" w:rsidRDefault="007901DB" w:rsidP="007901D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3776229D" w14:textId="16803EE8" w:rsidR="007901DB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</w:t>
            </w:r>
            <w:r w:rsidR="007901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NSANİ BİLİMLER VE EDEBİYAT </w:t>
            </w: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FAKÜLTESİ </w:t>
            </w:r>
          </w:p>
          <w:p w14:paraId="2E3CEC98" w14:textId="4914A120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28712C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28712C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28712C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28712C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9555C55" w:rsidR="003D194B" w:rsidRPr="0028712C" w:rsidRDefault="00DA00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Mezuniyet</w:t>
            </w:r>
            <w:r w:rsidR="006D6941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D4980" w:rsidRPr="0028712C">
              <w:rPr>
                <w:rFonts w:asciiTheme="majorBidi" w:hAnsiTheme="majorBidi" w:cstheme="majorBidi"/>
                <w:sz w:val="24"/>
                <w:szCs w:val="24"/>
              </w:rPr>
              <w:t>İşlemleri</w:t>
            </w:r>
          </w:p>
        </w:tc>
      </w:tr>
      <w:tr w:rsidR="003D194B" w:rsidRPr="0028712C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627B6D18" w14:textId="43AF0879" w:rsidR="003D194B" w:rsidRPr="0028712C" w:rsidRDefault="00B0083A" w:rsidP="003D194B">
            <w:pPr>
              <w:pStyle w:val="Default"/>
              <w:rPr>
                <w:rFonts w:asciiTheme="majorBidi" w:hAnsiTheme="majorBidi" w:cstheme="majorBidi"/>
              </w:rPr>
            </w:pPr>
            <w:r w:rsidRPr="0028712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F788E3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173990</wp:posOffset>
                      </wp:positionV>
                      <wp:extent cx="4419600" cy="708660"/>
                      <wp:effectExtent l="0" t="0" r="19050" b="1524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08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D42686D" w:rsidR="003D194B" w:rsidRPr="00F32B9F" w:rsidRDefault="002E0BFA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Üniversitemizin yarıyıl/yıl sonu sınav sonuçlarının ilanından sonra m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 w:rsid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adayı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öğrencilerin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DA0022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ranskriptleri </w:t>
                                  </w:r>
                                  <w:r w:rsidR="00F32B9F" w:rsidRPr="00F32B9F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Fakülte bünyesinde kurulan Mezuniyet İnceleme Komisyonuna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0.7pt;margin-top:13.7pt;width:348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">
                      <v:textbox>
                        <w:txbxContent>
                          <w:p w14:paraId="6357478A" w14:textId="6D42686D" w:rsidR="003D194B" w:rsidRPr="00F32B9F" w:rsidRDefault="002E0BFA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Üniversitemizin yarıyıl/yıl sonu sınav sonuçlarının ilanından sonra m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ezun</w:t>
                            </w:r>
                            <w:r w:rsid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adayı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öğrencilerin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DA0022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ranskriptleri </w:t>
                            </w:r>
                            <w:r w:rsidR="00F32B9F" w:rsidRPr="00F32B9F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Fakülte bünyesinde kurulan Mezuniyet İnceleme Komisyonuna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4B602D19" w:rsidR="003D194B" w:rsidRPr="0028712C" w:rsidRDefault="003D194B" w:rsidP="003D194B">
            <w:pPr>
              <w:pStyle w:val="Default"/>
              <w:rPr>
                <w:rFonts w:asciiTheme="majorBidi" w:hAnsiTheme="majorBidi" w:cstheme="majorBidi"/>
              </w:rPr>
            </w:pPr>
          </w:p>
          <w:p w14:paraId="23760A06" w14:textId="348AFFCA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4F3D05" w14:textId="0CE2EE22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CD270A" w14:textId="0B644DA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9A42E6" w14:textId="7E403AD9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E9072" wp14:editId="59745960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50165</wp:posOffset>
                      </wp:positionV>
                      <wp:extent cx="257175" cy="428625"/>
                      <wp:effectExtent l="19050" t="0" r="4762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050A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3.95pt;width:20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" adj="15120" fillcolor="white [3212]" strokecolor="black [3213]" strokeweight="1pt"/>
                  </w:pict>
                </mc:Fallback>
              </mc:AlternateContent>
            </w:r>
          </w:p>
          <w:p w14:paraId="25ED538D" w14:textId="7F5F21F5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016E20" w14:textId="36D79458" w:rsidR="003D194B" w:rsidRPr="0028712C" w:rsidRDefault="00447F48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E646F10" w14:textId="0762D168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36CA914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38735</wp:posOffset>
                      </wp:positionV>
                      <wp:extent cx="4429125" cy="876300"/>
                      <wp:effectExtent l="0" t="0" r="28575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5F27A" w14:textId="7BBE19C9" w:rsidR="002E0BFA" w:rsidRPr="00F32B9F" w:rsidRDefault="002E0BFA" w:rsidP="002E0B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omisyon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ca alınan karar</w:t>
                                  </w:r>
                                  <w:r w:rsidR="00F32B9F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, D</w:t>
                                  </w:r>
                                  <w:r w:rsidR="00453BA0" w:rsidRPr="00F32B9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ekanlı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ğ</w:t>
                                  </w:r>
                                  <w:r w:rsidR="004D7B6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 gönderilir</w:t>
                                  </w:r>
                                  <w:r w:rsidR="0028712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iyeti uygun görülen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öğrenciler ile ilgili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komisyon kararı 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sunulur. Öğrencilerin mezuniyetine ilişkin yapılan tüm işlemler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B1EF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F32B9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  <w:p w14:paraId="59241071" w14:textId="4E841A52" w:rsidR="006F09E0" w:rsidRPr="00F32B9F" w:rsidRDefault="006F09E0" w:rsidP="006F09E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7A6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0.25pt;margin-top:3.05pt;width:348.75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">
                      <v:textbox>
                        <w:txbxContent>
                          <w:p w14:paraId="7795F27A" w14:textId="7BBE19C9" w:rsidR="002E0BFA" w:rsidRPr="00F32B9F" w:rsidRDefault="002E0BFA" w:rsidP="002E0B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omisyon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 alınan karar</w:t>
                            </w:r>
                            <w:r w:rsidR="00F32B9F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</w:t>
                            </w:r>
                            <w:r w:rsidR="00453BA0" w:rsidRPr="00F32B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ekanlı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ğ</w:t>
                            </w:r>
                            <w:r w:rsidR="004D7B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gönderilir</w:t>
                            </w:r>
                            <w:r w:rsidR="002871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iyeti uygun görülen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öğrenciler ile ilgili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komisyon kararı 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sunulur. Öğrencilerin mezuniyetine ilişkin yapılan tüm işlemler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1EF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F32B9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  <w:p w14:paraId="59241071" w14:textId="4E841A52" w:rsidR="006F09E0" w:rsidRPr="00F32B9F" w:rsidRDefault="006F09E0" w:rsidP="006F09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429FE9FF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22B6C" w14:textId="00877A06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1DAF19" w14:textId="2F7C6BCD" w:rsidR="00ED6F81" w:rsidRPr="0028712C" w:rsidRDefault="00ED6F81" w:rsidP="00CD498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46C815" w14:textId="16E95B40" w:rsidR="00ED6F81" w:rsidRPr="0028712C" w:rsidRDefault="00ED6F8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BEFDD3" w14:textId="3C3038FF" w:rsidR="003D194B" w:rsidRPr="0028712C" w:rsidRDefault="002E0BFA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2B49EC" wp14:editId="69A983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124460</wp:posOffset>
                      </wp:positionV>
                      <wp:extent cx="257175" cy="4476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C37B5" id="Ok: Aşağı 4" o:spid="_x0000_s1026" type="#_x0000_t67" style="position:absolute;left:0;text-align:left;margin-left:210.75pt;margin-top:9.8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" adj="15396" fillcolor="white [3212]" strokecolor="black [3213]" strokeweight="1pt"/>
                  </w:pict>
                </mc:Fallback>
              </mc:AlternateContent>
            </w:r>
          </w:p>
          <w:p w14:paraId="689ED56E" w14:textId="5446D397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7DF912" w14:textId="1CD283E4" w:rsidR="006D6941" w:rsidRPr="0028712C" w:rsidRDefault="006D6941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8AC5AB" w14:textId="531A95AC" w:rsidR="006D6941" w:rsidRPr="0028712C" w:rsidRDefault="002E0BFA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42B9B91C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113030</wp:posOffset>
                      </wp:positionV>
                      <wp:extent cx="4419600" cy="51435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2E4C9A5" w:rsidR="006D6941" w:rsidRPr="00F5688F" w:rsidRDefault="00F5688F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Mezuniyet işlemlerinden sonra 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şleri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aire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="00453BA0"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aşkanlığı tarafından </w:t>
                                  </w:r>
                                  <w:r w:rsidRPr="00F5688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diploma, onur belgesi vs. hazırlanır.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199E" id="_x0000_s1028" type="#_x0000_t202" style="position:absolute;margin-left:49.5pt;margin-top:8.9pt;width:348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">
                      <v:textbox>
                        <w:txbxContent>
                          <w:p w14:paraId="14B817B4" w14:textId="42E4C9A5" w:rsidR="006D6941" w:rsidRPr="00F5688F" w:rsidRDefault="00F5688F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Mezuniyet işlemlerinden sonra 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İ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şleri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aire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</w:t>
                            </w:r>
                            <w:r w:rsidR="00453BA0"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aşkanlığı tarafından </w:t>
                            </w:r>
                            <w:r w:rsidRPr="00F5688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diploma, onur belgesi vs. hazırlanır.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009A3C7A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7BD2" w14:textId="776D208C" w:rsidR="0043551B" w:rsidRPr="0028712C" w:rsidRDefault="0043551B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5589A8F" w:rsidR="006D6941" w:rsidRPr="0028712C" w:rsidRDefault="006D6941" w:rsidP="006D694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194B" w:rsidRPr="0028712C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28712C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28712C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28712C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28712C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28712C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28712C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28712C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40BD9CF" w:rsidR="003D194B" w:rsidRPr="0028712C" w:rsidRDefault="007901D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Erhan AKSAKAL</w:t>
            </w:r>
          </w:p>
          <w:p w14:paraId="3202FCDE" w14:textId="1A389DB6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080D3374" w:rsidR="003D194B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Prof. Dr. M</w:t>
            </w:r>
            <w:r w:rsidR="007901DB">
              <w:rPr>
                <w:rFonts w:asciiTheme="majorBidi" w:hAnsiTheme="majorBidi" w:cstheme="majorBidi"/>
                <w:sz w:val="24"/>
                <w:szCs w:val="24"/>
              </w:rPr>
              <w:t>ehmet BİBER</w:t>
            </w:r>
          </w:p>
          <w:p w14:paraId="6C00A7DB" w14:textId="147D027D" w:rsidR="006D0B17" w:rsidRPr="0028712C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8712C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F5688F" w:rsidRPr="0028712C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28712C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2871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0333" w14:textId="77777777" w:rsidR="00A26EA0" w:rsidRDefault="00A26EA0" w:rsidP="0043551B">
      <w:pPr>
        <w:spacing w:after="0" w:line="240" w:lineRule="auto"/>
      </w:pPr>
      <w:r>
        <w:separator/>
      </w:r>
    </w:p>
  </w:endnote>
  <w:endnote w:type="continuationSeparator" w:id="0">
    <w:p w14:paraId="7AC094B7" w14:textId="77777777" w:rsidR="00A26EA0" w:rsidRDefault="00A26EA0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26C0" w14:textId="77777777" w:rsidR="00A26EA0" w:rsidRDefault="00A26EA0" w:rsidP="0043551B">
      <w:pPr>
        <w:spacing w:after="0" w:line="240" w:lineRule="auto"/>
      </w:pPr>
      <w:r>
        <w:separator/>
      </w:r>
    </w:p>
  </w:footnote>
  <w:footnote w:type="continuationSeparator" w:id="0">
    <w:p w14:paraId="57AC4153" w14:textId="77777777" w:rsidR="00A26EA0" w:rsidRDefault="00A26EA0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0F2F61"/>
    <w:rsid w:val="002060BD"/>
    <w:rsid w:val="0028712C"/>
    <w:rsid w:val="002E0BFA"/>
    <w:rsid w:val="003D194B"/>
    <w:rsid w:val="0043551B"/>
    <w:rsid w:val="00447F48"/>
    <w:rsid w:val="00453BA0"/>
    <w:rsid w:val="004C6D82"/>
    <w:rsid w:val="004D7B66"/>
    <w:rsid w:val="005042D0"/>
    <w:rsid w:val="006D0B17"/>
    <w:rsid w:val="006D6941"/>
    <w:rsid w:val="006F09E0"/>
    <w:rsid w:val="007901DB"/>
    <w:rsid w:val="00822256"/>
    <w:rsid w:val="00894807"/>
    <w:rsid w:val="009E50E1"/>
    <w:rsid w:val="00A26EA0"/>
    <w:rsid w:val="00AB1EF0"/>
    <w:rsid w:val="00AD1446"/>
    <w:rsid w:val="00B0083A"/>
    <w:rsid w:val="00B47F12"/>
    <w:rsid w:val="00C51EC6"/>
    <w:rsid w:val="00CD4980"/>
    <w:rsid w:val="00DA0022"/>
    <w:rsid w:val="00E333C4"/>
    <w:rsid w:val="00ED6F81"/>
    <w:rsid w:val="00F32B9F"/>
    <w:rsid w:val="00F50D5C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9</cp:revision>
  <dcterms:created xsi:type="dcterms:W3CDTF">2024-05-22T12:01:00Z</dcterms:created>
  <dcterms:modified xsi:type="dcterms:W3CDTF">2024-11-04T16:10:00Z</dcterms:modified>
</cp:coreProperties>
</file>